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063DDB" w:rsidRDefault="00E778D3" w:rsidP="005A16D1">
            <w:pPr>
              <w:jc w:val="center"/>
              <w:rPr>
                <w:rFonts w:ascii="Arial" w:hAnsi="Arial" w:cs="Arial"/>
                <w:bCs/>
                <w:iCs/>
                <w:sz w:val="22"/>
                <w:szCs w:val="22"/>
              </w:rPr>
            </w:pPr>
            <w:r w:rsidRPr="00063DDB">
              <w:rPr>
                <w:rFonts w:ascii="Arial" w:hAnsi="Arial" w:cs="Arial"/>
                <w:bCs/>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FootnoteReference"/>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4BC90E98" w14:textId="1CB33AEB" w:rsidR="00171F4A" w:rsidRPr="004B115A" w:rsidRDefault="00171F4A" w:rsidP="00171F4A">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 s</w:t>
            </w:r>
            <w:r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w:t>
            </w:r>
            <w:r w:rsidR="00606858">
              <w:rPr>
                <w:rFonts w:ascii="Arial" w:hAnsi="Arial" w:cs="Arial"/>
                <w:color w:val="000000" w:themeColor="text1"/>
                <w:sz w:val="22"/>
                <w:szCs w:val="22"/>
              </w:rPr>
              <w:t>;</w:t>
            </w:r>
          </w:p>
          <w:p w14:paraId="144C3557" w14:textId="77777777" w:rsidR="004C7435" w:rsidRPr="004E6A72" w:rsidRDefault="004C7435" w:rsidP="004C7435">
            <w:pPr>
              <w:rPr>
                <w:rFonts w:ascii="Arial" w:hAnsi="Arial" w:cs="Arial"/>
                <w:sz w:val="22"/>
                <w:szCs w:val="22"/>
              </w:rPr>
            </w:pPr>
            <w:r>
              <w:rPr>
                <w:rFonts w:ascii="Arial" w:hAnsi="Arial" w:cs="Arial"/>
                <w:b/>
                <w:bCs/>
                <w:sz w:val="22"/>
                <w:szCs w:val="22"/>
              </w:rPr>
              <w:t>S</w:t>
            </w:r>
            <w:r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Netikrinama pirkimo metu. Tiekėjas, vadovaudamasis sutarties sąlygomis, turi užtikrinti, kad sutarties vykdymui pasitelkiami asmenys (fiziniai ir juridiniai), turėtų teisės aktuose nustatytą kvalifikaciją.</w:t>
            </w:r>
          </w:p>
          <w:p w14:paraId="7E879880" w14:textId="77777777" w:rsidR="00606858" w:rsidRDefault="00606858" w:rsidP="005A16D1">
            <w:pPr>
              <w:rPr>
                <w:rFonts w:ascii="Arial" w:hAnsi="Arial" w:cs="Arial"/>
                <w:color w:val="000000" w:themeColor="text1"/>
                <w:sz w:val="22"/>
                <w:szCs w:val="22"/>
              </w:rPr>
            </w:pPr>
          </w:p>
          <w:p w14:paraId="18BCA048" w14:textId="77777777" w:rsidR="00606858" w:rsidRPr="004B115A" w:rsidRDefault="00606858" w:rsidP="005A16D1">
            <w:pPr>
              <w:rPr>
                <w:rFonts w:ascii="Arial" w:hAnsi="Arial" w:cs="Arial"/>
                <w:color w:val="000000" w:themeColor="text1"/>
                <w:sz w:val="22"/>
                <w:szCs w:val="22"/>
              </w:rPr>
            </w:pPr>
          </w:p>
          <w:p w14:paraId="23409982" w14:textId="2F02E79C" w:rsidR="00E778D3" w:rsidRPr="004B115A" w:rsidRDefault="004F4AC4" w:rsidP="005A16D1">
            <w:pPr>
              <w:rPr>
                <w:rFonts w:ascii="Arial" w:hAnsi="Arial" w:cs="Arial"/>
                <w:color w:val="000000" w:themeColor="text1"/>
                <w:sz w:val="22"/>
                <w:szCs w:val="22"/>
              </w:rPr>
            </w:pPr>
            <w:r>
              <w:rPr>
                <w:rFonts w:ascii="Arial" w:hAnsi="Arial" w:cs="Arial"/>
                <w:b/>
                <w:bCs/>
                <w:color w:val="000000" w:themeColor="text1"/>
                <w:sz w:val="22"/>
                <w:szCs w:val="22"/>
              </w:rPr>
              <w:t>Kitos p</w:t>
            </w:r>
            <w:r w:rsidR="00E778D3" w:rsidRPr="004B115A">
              <w:rPr>
                <w:rFonts w:ascii="Arial" w:hAnsi="Arial" w:cs="Arial"/>
                <w:b/>
                <w:bCs/>
                <w:color w:val="000000" w:themeColor="text1"/>
                <w:sz w:val="22"/>
                <w:szCs w:val="22"/>
              </w:rPr>
              <w:t>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29FE1DC6" w:rsidR="00797B4E" w:rsidRPr="00797B4E" w:rsidRDefault="00CA3785" w:rsidP="00E778D3">
            <w:pPr>
              <w:numPr>
                <w:ilvl w:val="0"/>
                <w:numId w:val="4"/>
              </w:numPr>
              <w:ind w:left="0" w:firstLine="0"/>
              <w:rPr>
                <w:rFonts w:ascii="Arial" w:hAnsi="Arial" w:cs="Arial"/>
                <w:bCs/>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Pr>
                <w:rFonts w:ascii="Arial" w:hAnsi="Arial" w:cs="Arial"/>
                <w:i/>
                <w:iCs/>
                <w:sz w:val="22"/>
                <w:szCs w:val="22"/>
              </w:rPr>
              <w:t xml:space="preserve"> darbų vykdymo metu</w:t>
            </w:r>
            <w:r w:rsidRPr="00EE4BE7">
              <w:rPr>
                <w:rFonts w:ascii="Arial" w:hAnsi="Arial" w:cs="Arial"/>
                <w:i/>
                <w:iCs/>
                <w:sz w:val="22"/>
                <w:szCs w:val="22"/>
              </w:rPr>
              <w:t xml:space="preserve"> prival</w:t>
            </w:r>
            <w:r>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Pr>
                <w:rFonts w:ascii="Arial" w:hAnsi="Arial" w:cs="Arial"/>
                <w:i/>
                <w:iCs/>
                <w:sz w:val="22"/>
                <w:szCs w:val="22"/>
              </w:rPr>
              <w:t>e</w:t>
            </w:r>
            <w:r w:rsidRPr="00EE4BE7">
              <w:rPr>
                <w:rFonts w:ascii="Arial" w:hAnsi="Arial" w:cs="Arial"/>
                <w:i/>
                <w:iCs/>
                <w:sz w:val="22"/>
                <w:szCs w:val="22"/>
              </w:rPr>
              <w:t xml:space="preserve"> pasitelkiam</w:t>
            </w:r>
            <w:r>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Pr>
                <w:rFonts w:ascii="Arial" w:hAnsi="Arial" w:cs="Arial"/>
                <w:i/>
                <w:iCs/>
                <w:sz w:val="22"/>
                <w:szCs w:val="22"/>
              </w:rPr>
              <w:t xml:space="preserve">sutarties vykdymo metu </w:t>
            </w:r>
            <w:r w:rsidRPr="00EE4BE7">
              <w:rPr>
                <w:rFonts w:ascii="Arial" w:hAnsi="Arial" w:cs="Arial"/>
                <w:i/>
                <w:iCs/>
                <w:sz w:val="22"/>
                <w:szCs w:val="22"/>
              </w:rPr>
              <w:t>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yperlink"/>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2844C912" w:rsidR="00E778D3" w:rsidRPr="004B115A" w:rsidRDefault="00E778D3" w:rsidP="005A16D1">
            <w:pPr>
              <w:pStyle w:val="ListParagraph"/>
              <w:ind w:left="0"/>
              <w:jc w:val="center"/>
              <w:rPr>
                <w:rFonts w:ascii="Arial" w:hAnsi="Arial" w:cs="Arial"/>
                <w:sz w:val="22"/>
                <w:szCs w:val="22"/>
              </w:rPr>
            </w:pPr>
            <w:r w:rsidRPr="004B115A">
              <w:rPr>
                <w:rFonts w:ascii="Arial" w:hAnsi="Arial" w:cs="Arial"/>
                <w:sz w:val="22"/>
                <w:szCs w:val="22"/>
              </w:rPr>
              <w:lastRenderedPageBreak/>
              <w:t>2</w:t>
            </w:r>
            <w:r w:rsidR="00063DDB">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65D3003B"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pabaigos pagal vieną ar daugiau sutarčių </w:t>
            </w:r>
            <w:r w:rsidRPr="00C3789B">
              <w:rPr>
                <w:rFonts w:ascii="Arial" w:hAnsi="Arial" w:cs="Arial"/>
                <w:b/>
                <w:bCs/>
                <w:iCs/>
                <w:sz w:val="22"/>
                <w:szCs w:val="22"/>
              </w:rPr>
              <w:t>savo jėgomis</w:t>
            </w:r>
            <w:r w:rsidRPr="004B115A">
              <w:rPr>
                <w:rFonts w:ascii="Arial" w:hAnsi="Arial" w:cs="Arial"/>
                <w:iCs/>
                <w:sz w:val="22"/>
                <w:szCs w:val="22"/>
              </w:rPr>
              <w:t xml:space="preserve"> yra atlikęs statybos darbų (naujos statybos arba rekonstrukcijos arba kapitalinio remonto) ypatingųjų statinių </w:t>
            </w:r>
            <w:r w:rsidR="00EA034B">
              <w:rPr>
                <w:rFonts w:ascii="Arial" w:hAnsi="Arial" w:cs="Arial"/>
                <w:iCs/>
                <w:sz w:val="22"/>
                <w:szCs w:val="22"/>
              </w:rPr>
              <w:t>grupei</w:t>
            </w:r>
            <w:r w:rsidRPr="004B115A">
              <w:rPr>
                <w:rFonts w:ascii="Arial" w:hAnsi="Arial" w:cs="Arial"/>
                <w:iCs/>
                <w:sz w:val="22"/>
                <w:szCs w:val="22"/>
              </w:rPr>
              <w:t xml:space="preserve"> priskiriamuose statiniuose (užsienio lygiaverčiuose statiniuose):</w:t>
            </w:r>
          </w:p>
          <w:p w14:paraId="6CA9F661" w14:textId="576070B8" w:rsidR="00E778D3" w:rsidRPr="00BC1B09" w:rsidRDefault="00E778D3" w:rsidP="00BC1B09">
            <w:pPr>
              <w:pStyle w:val="ListParagraph"/>
              <w:numPr>
                <w:ilvl w:val="1"/>
                <w:numId w:val="5"/>
              </w:numPr>
              <w:tabs>
                <w:tab w:val="left" w:pos="313"/>
              </w:tabs>
              <w:rPr>
                <w:rFonts w:ascii="Arial" w:hAnsi="Arial" w:cs="Arial"/>
                <w:iCs/>
                <w:sz w:val="22"/>
                <w:szCs w:val="22"/>
              </w:rPr>
            </w:pPr>
            <w:r w:rsidRPr="00BC1B09">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6A63D5">
            <w:pPr>
              <w:pStyle w:val="ListParagraph"/>
              <w:numPr>
                <w:ilvl w:val="1"/>
                <w:numId w:val="5"/>
              </w:numPr>
              <w:tabs>
                <w:tab w:val="left" w:pos="313"/>
              </w:tabs>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6400F506" w14:textId="38BFA196" w:rsidR="006A63D5" w:rsidRPr="00BC1B09" w:rsidRDefault="006A63D5" w:rsidP="00BC1B09">
            <w:pPr>
              <w:pStyle w:val="ListParagraph"/>
              <w:numPr>
                <w:ilvl w:val="1"/>
                <w:numId w:val="5"/>
              </w:numPr>
              <w:suppressAutoHyphens/>
              <w:autoSpaceDN w:val="0"/>
              <w:rPr>
                <w:rFonts w:ascii="Arial" w:eastAsia="Calibri" w:hAnsi="Arial" w:cs="Arial"/>
                <w:sz w:val="22"/>
                <w:szCs w:val="22"/>
              </w:rPr>
            </w:pPr>
            <w:r w:rsidRPr="00BC1B09">
              <w:rPr>
                <w:rFonts w:ascii="Arial" w:eastAsia="Calibri" w:hAnsi="Arial" w:cs="Arial"/>
                <w:sz w:val="22"/>
                <w:szCs w:val="22"/>
              </w:rPr>
              <w:t xml:space="preserve">oro uostų statiniuose, aerodromuose  (oro uostų (aerodromų) kilimo ar (ir) tūpimo, ar (ir) riedėjimo takuose, ar (ir) peronuose – su dirbtine danga), arba (ir) </w:t>
            </w:r>
          </w:p>
          <w:p w14:paraId="13C4E164" w14:textId="2C238F24" w:rsidR="006A63D5" w:rsidRPr="00B001EE" w:rsidRDefault="006A63D5" w:rsidP="00BC1B09">
            <w:pPr>
              <w:pStyle w:val="ListParagraph"/>
              <w:numPr>
                <w:ilvl w:val="1"/>
                <w:numId w:val="5"/>
              </w:numPr>
              <w:rPr>
                <w:rFonts w:ascii="Arial" w:hAnsi="Arial" w:cs="Arial"/>
                <w:iCs/>
                <w:sz w:val="22"/>
                <w:szCs w:val="22"/>
              </w:rPr>
            </w:pPr>
            <w:r w:rsidRPr="00B001EE">
              <w:rPr>
                <w:rFonts w:ascii="Arial" w:hAnsi="Arial" w:cs="Arial"/>
                <w:iCs/>
                <w:sz w:val="22"/>
                <w:szCs w:val="22"/>
              </w:rPr>
              <w:t xml:space="preserve">ypatingų statinių kategorijai priskiriamuose kituose transporto statiniuose (tiltai ar (ir) viadukai, ar (ir) estakados, ar (ir) tuneliai,  ar (ir) požeminės ir (arba) virš žemės esančios pėsčiųjų perėjos) </w:t>
            </w:r>
            <w:r w:rsidRPr="00EE4BE7">
              <w:rPr>
                <w:rFonts w:ascii="Arial" w:eastAsia="Calibri" w:hAnsi="Arial" w:cs="Arial"/>
                <w:sz w:val="22"/>
                <w:szCs w:val="22"/>
              </w:rPr>
              <w:t>–</w:t>
            </w:r>
          </w:p>
          <w:p w14:paraId="3DAE2210" w14:textId="77777777" w:rsidR="006A63D5" w:rsidRPr="004B115A" w:rsidRDefault="006A63D5" w:rsidP="006A63D5">
            <w:pPr>
              <w:pStyle w:val="ListParagraph"/>
              <w:tabs>
                <w:tab w:val="left" w:pos="336"/>
              </w:tabs>
              <w:ind w:left="0"/>
              <w:rPr>
                <w:rFonts w:ascii="Arial" w:hAnsi="Arial" w:cs="Arial"/>
                <w:iCs/>
                <w:sz w:val="22"/>
                <w:szCs w:val="22"/>
              </w:rPr>
            </w:pPr>
          </w:p>
          <w:p w14:paraId="62B69342" w14:textId="36B973E6"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F36562" w:rsidRPr="00E13E39">
              <w:rPr>
                <w:rFonts w:ascii="Arial" w:hAnsi="Arial" w:cs="Arial"/>
                <w:b/>
                <w:bCs/>
                <w:iCs/>
                <w:sz w:val="22"/>
                <w:szCs w:val="22"/>
              </w:rPr>
              <w:t>1</w:t>
            </w:r>
            <w:r w:rsidR="008714C9" w:rsidRPr="00E13E39">
              <w:rPr>
                <w:rFonts w:ascii="Arial" w:hAnsi="Arial" w:cs="Arial"/>
                <w:b/>
                <w:bCs/>
                <w:iCs/>
                <w:color w:val="EE0000"/>
                <w:sz w:val="22"/>
                <w:szCs w:val="22"/>
              </w:rPr>
              <w:t xml:space="preserve"> </w:t>
            </w:r>
            <w:r w:rsidR="00E13E39" w:rsidRPr="00E13E39">
              <w:rPr>
                <w:rFonts w:ascii="Arial" w:hAnsi="Arial" w:cs="Arial"/>
                <w:b/>
                <w:bCs/>
                <w:iCs/>
                <w:sz w:val="22"/>
                <w:szCs w:val="22"/>
              </w:rPr>
              <w:t>115</w:t>
            </w:r>
            <w:r w:rsidRPr="00E13E39">
              <w:rPr>
                <w:rFonts w:ascii="Arial" w:hAnsi="Arial" w:cs="Arial"/>
                <w:b/>
                <w:bCs/>
                <w:iCs/>
                <w:sz w:val="22"/>
                <w:szCs w:val="22"/>
              </w:rPr>
              <w:t xml:space="preserve"> 000,00</w:t>
            </w:r>
            <w:r w:rsidRPr="00E13E39">
              <w:rPr>
                <w:rFonts w:ascii="Arial" w:hAnsi="Arial" w:cs="Arial"/>
                <w:iCs/>
                <w:sz w:val="22"/>
                <w:szCs w:val="22"/>
              </w:rPr>
              <w:t xml:space="preserve">  </w:t>
            </w:r>
            <w:r w:rsidRPr="004B115A">
              <w:rPr>
                <w:rFonts w:ascii="Arial" w:hAnsi="Arial" w:cs="Arial"/>
                <w:iCs/>
                <w:sz w:val="22"/>
                <w:szCs w:val="22"/>
              </w:rPr>
              <w:t>Eur be PVM.</w:t>
            </w:r>
          </w:p>
          <w:p w14:paraId="113C2964" w14:textId="77777777" w:rsidR="00E778D3" w:rsidRPr="004B115A" w:rsidRDefault="00E778D3" w:rsidP="005A16D1">
            <w:pPr>
              <w:pStyle w:val="ListParagraph"/>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A63D5">
            <w:pPr>
              <w:pStyle w:val="ListParagraph"/>
              <w:numPr>
                <w:ilvl w:val="0"/>
                <w:numId w:val="5"/>
              </w:numPr>
              <w:tabs>
                <w:tab w:val="left" w:pos="457"/>
              </w:tabs>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 xml:space="preserve">savo </w:t>
            </w:r>
            <w:r w:rsidRPr="004B115A">
              <w:rPr>
                <w:rFonts w:ascii="Arial" w:hAnsi="Arial" w:cs="Arial"/>
                <w:b/>
                <w:bCs/>
                <w:iCs/>
                <w:sz w:val="22"/>
                <w:szCs w:val="22"/>
              </w:rPr>
              <w:lastRenderedPageBreak/>
              <w:t>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ListParagraph"/>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statiniuose), pateikti statinio savininko išduotas </w:t>
            </w:r>
            <w:r w:rsidRPr="004B115A">
              <w:rPr>
                <w:rFonts w:ascii="Arial" w:hAnsi="Arial" w:cs="Arial"/>
                <w:color w:val="000000"/>
                <w:sz w:val="22"/>
                <w:szCs w:val="22"/>
              </w:rPr>
              <w:lastRenderedPageBreak/>
              <w:t>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1D0884" w14:paraId="22AD5D89" w14:textId="77777777" w:rsidTr="00237704">
        <w:tc>
          <w:tcPr>
            <w:tcW w:w="568" w:type="dxa"/>
            <w:vAlign w:val="center"/>
          </w:tcPr>
          <w:p w14:paraId="0596CCE6" w14:textId="687E82F9" w:rsidR="004A5252" w:rsidRPr="001D0884" w:rsidRDefault="00063DDB" w:rsidP="00063DDB">
            <w:pPr>
              <w:pStyle w:val="ListParagraph"/>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6294140A" w:rsidR="004A5252"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.1. ne mažiau kaip 1 (vienas) specialistas</w:t>
            </w:r>
            <w:r w:rsidR="004A5252" w:rsidRPr="001D0884">
              <w:rPr>
                <w:rFonts w:ascii="Arial" w:hAnsi="Arial" w:cs="Arial"/>
                <w:iCs/>
                <w:sz w:val="22"/>
                <w:szCs w:val="22"/>
              </w:rPr>
              <w:t>, kuriam suteikta teisė eiti ypatingojo statinio statybos vadovo pareigas</w:t>
            </w:r>
            <w:r w:rsidR="000C7257">
              <w:rPr>
                <w:rFonts w:ascii="Arial" w:hAnsi="Arial" w:cs="Arial"/>
                <w:iCs/>
                <w:sz w:val="22"/>
                <w:szCs w:val="22"/>
              </w:rPr>
              <w:t>.</w:t>
            </w:r>
            <w:r w:rsidR="004A5252" w:rsidRPr="001D0884">
              <w:rPr>
                <w:rFonts w:ascii="Arial" w:hAnsi="Arial" w:cs="Arial"/>
                <w:iCs/>
                <w:sz w:val="22"/>
                <w:szCs w:val="22"/>
              </w:rPr>
              <w:t xml:space="preserve"> </w:t>
            </w:r>
            <w:r w:rsidR="00BA4E95">
              <w:rPr>
                <w:rFonts w:ascii="Arial" w:hAnsi="Arial" w:cs="Arial"/>
                <w:iCs/>
                <w:sz w:val="22"/>
                <w:szCs w:val="22"/>
              </w:rPr>
              <w:t>Statiniai:</w:t>
            </w:r>
            <w:r w:rsidR="004A5252" w:rsidRPr="001D0884">
              <w:rPr>
                <w:rFonts w:ascii="Arial" w:hAnsi="Arial" w:cs="Arial"/>
                <w:iCs/>
                <w:sz w:val="22"/>
                <w:szCs w:val="22"/>
              </w:rPr>
              <w:t xml:space="preserve"> </w:t>
            </w:r>
            <w:r w:rsidR="007E004B">
              <w:rPr>
                <w:rFonts w:ascii="Arial" w:hAnsi="Arial" w:cs="Arial"/>
                <w:iCs/>
                <w:sz w:val="22"/>
                <w:szCs w:val="22"/>
              </w:rPr>
              <w:t>s</w:t>
            </w:r>
            <w:r w:rsidR="004A5252" w:rsidRPr="001D0884">
              <w:rPr>
                <w:rFonts w:ascii="Arial" w:hAnsi="Arial" w:cs="Arial"/>
                <w:iCs/>
                <w:sz w:val="22"/>
                <w:szCs w:val="22"/>
              </w:rPr>
              <w:t>usisiekimo komunikacijos</w:t>
            </w:r>
            <w:r w:rsidR="00BA4E95">
              <w:rPr>
                <w:rFonts w:ascii="Arial" w:hAnsi="Arial" w:cs="Arial"/>
                <w:iCs/>
                <w:sz w:val="22"/>
                <w:szCs w:val="22"/>
              </w:rPr>
              <w:t xml:space="preserve"> (keliai)</w:t>
            </w:r>
            <w:r w:rsidR="004A5252" w:rsidRPr="001D0884">
              <w:rPr>
                <w:rFonts w:ascii="Arial" w:hAnsi="Arial" w:cs="Arial"/>
                <w:iCs/>
                <w:sz w:val="22"/>
                <w:szCs w:val="22"/>
              </w:rPr>
              <w:t>.</w:t>
            </w:r>
          </w:p>
          <w:p w14:paraId="474935CB" w14:textId="394694EC" w:rsidR="004A5252" w:rsidRPr="001D0884"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kuriam suteikta teisė eiti ypatingojo statinio projekto vadovo pareigas</w:t>
            </w:r>
            <w:r w:rsidR="007E004B">
              <w:rPr>
                <w:rFonts w:ascii="Arial" w:hAnsi="Arial" w:cs="Arial"/>
                <w:iCs/>
                <w:sz w:val="22"/>
                <w:szCs w:val="22"/>
              </w:rPr>
              <w:t>.</w:t>
            </w:r>
            <w:r w:rsidR="004A5252" w:rsidRPr="001D0884">
              <w:rPr>
                <w:rFonts w:ascii="Arial" w:hAnsi="Arial" w:cs="Arial"/>
                <w:iCs/>
                <w:sz w:val="22"/>
                <w:szCs w:val="22"/>
              </w:rPr>
              <w:t xml:space="preserve"> </w:t>
            </w:r>
            <w:r w:rsidR="008A4856">
              <w:rPr>
                <w:rFonts w:ascii="Arial" w:hAnsi="Arial" w:cs="Arial"/>
                <w:iCs/>
                <w:sz w:val="22"/>
                <w:szCs w:val="22"/>
              </w:rPr>
              <w:t>Statiniai:</w:t>
            </w:r>
            <w:r w:rsidR="004A5252" w:rsidRPr="001D0884">
              <w:rPr>
                <w:rFonts w:ascii="Arial" w:hAnsi="Arial" w:cs="Arial"/>
                <w:iCs/>
                <w:sz w:val="22"/>
                <w:szCs w:val="22"/>
              </w:rPr>
              <w:t xml:space="preserve"> </w:t>
            </w:r>
            <w:r w:rsidR="008A4856">
              <w:rPr>
                <w:rFonts w:ascii="Arial" w:hAnsi="Arial" w:cs="Arial"/>
                <w:iCs/>
                <w:sz w:val="22"/>
                <w:szCs w:val="22"/>
              </w:rPr>
              <w:t>s</w:t>
            </w:r>
            <w:r w:rsidR="004A5252" w:rsidRPr="001D0884">
              <w:rPr>
                <w:rFonts w:ascii="Arial" w:hAnsi="Arial" w:cs="Arial"/>
                <w:iCs/>
                <w:sz w:val="22"/>
                <w:szCs w:val="22"/>
              </w:rPr>
              <w:t>usisiekimo komunikacijos</w:t>
            </w:r>
            <w:r w:rsidR="008A4856">
              <w:rPr>
                <w:rFonts w:ascii="Arial" w:hAnsi="Arial" w:cs="Arial"/>
                <w:iCs/>
                <w:sz w:val="22"/>
                <w:szCs w:val="22"/>
              </w:rPr>
              <w:t xml:space="preserve"> (keliai</w:t>
            </w:r>
            <w:r w:rsidR="00B627B2">
              <w:rPr>
                <w:rFonts w:ascii="Arial" w:hAnsi="Arial" w:cs="Arial"/>
                <w:iCs/>
                <w:sz w:val="22"/>
                <w:szCs w:val="22"/>
              </w:rPr>
              <w:t>)</w:t>
            </w:r>
            <w:r w:rsidR="004A5252" w:rsidRPr="001D0884">
              <w:rPr>
                <w:rFonts w:ascii="Arial" w:hAnsi="Arial" w:cs="Arial"/>
                <w:iCs/>
                <w:sz w:val="22"/>
                <w:szCs w:val="22"/>
              </w:rPr>
              <w:t>.</w:t>
            </w:r>
          </w:p>
          <w:p w14:paraId="1F13E5C8" w14:textId="20C1A5EB" w:rsidR="003E0F75" w:rsidRPr="001D0884" w:rsidRDefault="00063DDB" w:rsidP="003128FF">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.3. ne mažiau kaip 1 (vienas) specialistas</w:t>
            </w:r>
            <w:r w:rsidR="004A5252" w:rsidRPr="001D0884">
              <w:rPr>
                <w:rFonts w:ascii="Arial" w:hAnsi="Arial" w:cs="Arial"/>
                <w:iCs/>
                <w:sz w:val="22"/>
                <w:szCs w:val="22"/>
              </w:rPr>
              <w:t>, kuriam suteikta teisė eiti ypatingojo statinio projekto vykdymo priežiūros vadovo pareigas</w:t>
            </w:r>
            <w:r w:rsidR="00181869">
              <w:rPr>
                <w:rFonts w:ascii="Arial" w:hAnsi="Arial" w:cs="Arial"/>
                <w:iCs/>
                <w:sz w:val="22"/>
                <w:szCs w:val="22"/>
              </w:rPr>
              <w:t>.</w:t>
            </w:r>
            <w:r w:rsidR="004A5252" w:rsidRPr="001D0884">
              <w:rPr>
                <w:rFonts w:ascii="Arial" w:hAnsi="Arial" w:cs="Arial"/>
                <w:iCs/>
                <w:sz w:val="22"/>
                <w:szCs w:val="22"/>
              </w:rPr>
              <w:t xml:space="preserve"> </w:t>
            </w:r>
            <w:r w:rsidR="00181869">
              <w:rPr>
                <w:rFonts w:ascii="Arial" w:hAnsi="Arial" w:cs="Arial"/>
                <w:iCs/>
                <w:sz w:val="22"/>
                <w:szCs w:val="22"/>
              </w:rPr>
              <w:t>Statiniai:</w:t>
            </w:r>
            <w:r w:rsidR="00181869" w:rsidRPr="001D0884">
              <w:rPr>
                <w:rFonts w:ascii="Arial" w:hAnsi="Arial" w:cs="Arial"/>
                <w:iCs/>
                <w:sz w:val="22"/>
                <w:szCs w:val="22"/>
              </w:rPr>
              <w:t xml:space="preserve"> </w:t>
            </w:r>
            <w:r w:rsidR="00181869">
              <w:rPr>
                <w:rFonts w:ascii="Arial" w:hAnsi="Arial" w:cs="Arial"/>
                <w:iCs/>
                <w:sz w:val="22"/>
                <w:szCs w:val="22"/>
              </w:rPr>
              <w:t>s</w:t>
            </w:r>
            <w:r w:rsidR="00181869" w:rsidRPr="001D0884">
              <w:rPr>
                <w:rFonts w:ascii="Arial" w:hAnsi="Arial" w:cs="Arial"/>
                <w:iCs/>
                <w:sz w:val="22"/>
                <w:szCs w:val="22"/>
              </w:rPr>
              <w:t>usisiekimo komunikacijos</w:t>
            </w:r>
            <w:r w:rsidR="00181869">
              <w:rPr>
                <w:rFonts w:ascii="Arial" w:hAnsi="Arial" w:cs="Arial"/>
                <w:iCs/>
                <w:sz w:val="22"/>
                <w:szCs w:val="22"/>
              </w:rPr>
              <w:t xml:space="preserve"> (keliai)</w:t>
            </w:r>
            <w:r w:rsidR="00181869" w:rsidRPr="001D0884">
              <w:rPr>
                <w:rFonts w:ascii="Arial" w:hAnsi="Arial" w:cs="Arial"/>
                <w:iCs/>
                <w:sz w:val="22"/>
                <w:szCs w:val="22"/>
              </w:rPr>
              <w:t>.</w:t>
            </w:r>
          </w:p>
          <w:p w14:paraId="6555C1DE" w14:textId="77777777" w:rsidR="00A821FC" w:rsidRDefault="004A5252" w:rsidP="004A5252">
            <w:pPr>
              <w:rPr>
                <w:rFonts w:ascii="Arial" w:hAnsi="Arial" w:cs="Arial"/>
                <w:iCs/>
                <w:sz w:val="22"/>
                <w:szCs w:val="22"/>
              </w:rPr>
            </w:pPr>
            <w:r w:rsidRPr="001D0884">
              <w:rPr>
                <w:rFonts w:ascii="Arial" w:hAnsi="Arial" w:cs="Arial"/>
                <w:iCs/>
                <w:sz w:val="22"/>
                <w:szCs w:val="22"/>
              </w:rPr>
              <w:t xml:space="preserve"> </w:t>
            </w:r>
          </w:p>
          <w:p w14:paraId="346D81D4" w14:textId="77777777" w:rsidR="00A821FC" w:rsidRDefault="00A821FC" w:rsidP="004A5252">
            <w:pPr>
              <w:rPr>
                <w:rFonts w:ascii="Arial" w:hAnsi="Arial" w:cs="Arial"/>
                <w:b/>
                <w:bCs/>
                <w:i/>
                <w:iCs/>
                <w:sz w:val="22"/>
                <w:szCs w:val="22"/>
              </w:rPr>
            </w:pPr>
          </w:p>
          <w:p w14:paraId="5C19A634" w14:textId="77777777" w:rsidR="00A821FC" w:rsidRDefault="00A821FC" w:rsidP="004A5252">
            <w:pPr>
              <w:rPr>
                <w:rFonts w:ascii="Arial" w:hAnsi="Arial" w:cs="Arial"/>
                <w:b/>
                <w:bCs/>
                <w:i/>
                <w:iCs/>
                <w:sz w:val="22"/>
                <w:szCs w:val="22"/>
              </w:rPr>
            </w:pPr>
          </w:p>
          <w:p w14:paraId="1BAEE1BD" w14:textId="77777777" w:rsidR="00A821FC" w:rsidRDefault="00A821FC" w:rsidP="004A5252">
            <w:pPr>
              <w:rPr>
                <w:rFonts w:ascii="Arial" w:hAnsi="Arial" w:cs="Arial"/>
                <w:b/>
                <w:bCs/>
                <w:i/>
                <w:iCs/>
                <w:sz w:val="22"/>
                <w:szCs w:val="22"/>
              </w:rPr>
            </w:pPr>
          </w:p>
          <w:p w14:paraId="6993413B" w14:textId="5F09F2A7" w:rsidR="004A5252" w:rsidRDefault="004A5252" w:rsidP="004A5252">
            <w:pPr>
              <w:rPr>
                <w:rFonts w:ascii="Arial" w:hAnsi="Arial" w:cs="Arial"/>
                <w:b/>
                <w:bCs/>
                <w:i/>
                <w:iCs/>
                <w:sz w:val="22"/>
                <w:szCs w:val="22"/>
              </w:rPr>
            </w:pPr>
            <w:r w:rsidRPr="00237704">
              <w:rPr>
                <w:rFonts w:ascii="Arial" w:hAnsi="Arial" w:cs="Arial"/>
                <w:b/>
                <w:bCs/>
                <w:i/>
                <w:iCs/>
                <w:sz w:val="22"/>
                <w:szCs w:val="22"/>
              </w:rPr>
              <w:t>Pastabos:</w:t>
            </w:r>
          </w:p>
          <w:p w14:paraId="3209E7B7" w14:textId="77777777" w:rsidR="00033B54" w:rsidRDefault="001062D5" w:rsidP="001062D5">
            <w:pPr>
              <w:pStyle w:val="ListParagraph"/>
              <w:numPr>
                <w:ilvl w:val="1"/>
                <w:numId w:val="3"/>
              </w:numPr>
              <w:ind w:left="315"/>
              <w:rPr>
                <w:rFonts w:ascii="Arial" w:hAnsi="Arial" w:cs="Arial"/>
                <w:i/>
                <w:iCs/>
                <w:sz w:val="22"/>
                <w:szCs w:val="22"/>
              </w:rPr>
            </w:pPr>
            <w:r w:rsidRPr="001062D5">
              <w:rPr>
                <w:rFonts w:ascii="Arial" w:hAnsi="Arial" w:cs="Arial"/>
                <w:i/>
                <w:iCs/>
                <w:sz w:val="22"/>
                <w:szCs w:val="22"/>
              </w:rPr>
              <w:t xml:space="preserve">   Tą patį</w:t>
            </w:r>
            <w:r w:rsidR="000667FD" w:rsidRPr="001062D5">
              <w:rPr>
                <w:rFonts w:ascii="Arial" w:hAnsi="Arial" w:cs="Arial"/>
                <w:i/>
                <w:iCs/>
                <w:sz w:val="22"/>
                <w:szCs w:val="22"/>
              </w:rPr>
              <w:t xml:space="preserve">  </w:t>
            </w:r>
            <w:r>
              <w:rPr>
                <w:rFonts w:ascii="Arial" w:hAnsi="Arial" w:cs="Arial"/>
                <w:i/>
                <w:iCs/>
                <w:sz w:val="22"/>
                <w:szCs w:val="22"/>
              </w:rPr>
              <w:t>speci</w:t>
            </w:r>
            <w:r w:rsidR="0049377D">
              <w:rPr>
                <w:rFonts w:ascii="Arial" w:hAnsi="Arial" w:cs="Arial"/>
                <w:i/>
                <w:iCs/>
                <w:sz w:val="22"/>
                <w:szCs w:val="22"/>
              </w:rPr>
              <w:t>alistą galima</w:t>
            </w:r>
            <w:r w:rsidR="00033B54">
              <w:rPr>
                <w:rFonts w:ascii="Arial" w:hAnsi="Arial" w:cs="Arial"/>
                <w:i/>
                <w:iCs/>
                <w:sz w:val="22"/>
                <w:szCs w:val="22"/>
              </w:rPr>
              <w:t xml:space="preserve"> siūlyti</w:t>
            </w:r>
            <w:r w:rsidR="00404C9B">
              <w:rPr>
                <w:rFonts w:ascii="Arial" w:hAnsi="Arial" w:cs="Arial"/>
                <w:i/>
                <w:iCs/>
                <w:sz w:val="22"/>
                <w:szCs w:val="22"/>
              </w:rPr>
              <w:t xml:space="preserve"> </w:t>
            </w:r>
            <w:r w:rsidR="00CF09FA">
              <w:rPr>
                <w:rFonts w:ascii="Arial" w:hAnsi="Arial" w:cs="Arial"/>
                <w:i/>
                <w:iCs/>
                <w:sz w:val="22"/>
                <w:szCs w:val="22"/>
              </w:rPr>
              <w:t xml:space="preserve">daugiau nei </w:t>
            </w:r>
            <w:r w:rsidR="00033B54">
              <w:rPr>
                <w:rFonts w:ascii="Arial" w:hAnsi="Arial" w:cs="Arial"/>
                <w:i/>
                <w:iCs/>
                <w:sz w:val="22"/>
                <w:szCs w:val="22"/>
              </w:rPr>
              <w:t>į</w:t>
            </w:r>
          </w:p>
          <w:p w14:paraId="10495CE7" w14:textId="65245157" w:rsidR="000667FD" w:rsidRPr="00FC38F0" w:rsidRDefault="00063DDB" w:rsidP="00033B54">
            <w:pPr>
              <w:ind w:left="-45"/>
              <w:rPr>
                <w:rFonts w:ascii="Arial" w:hAnsi="Arial" w:cs="Arial"/>
                <w:i/>
                <w:iCs/>
                <w:sz w:val="22"/>
                <w:szCs w:val="22"/>
              </w:rPr>
            </w:pPr>
            <w:r>
              <w:rPr>
                <w:rFonts w:ascii="Arial" w:hAnsi="Arial" w:cs="Arial"/>
                <w:i/>
                <w:iCs/>
                <w:sz w:val="22"/>
                <w:szCs w:val="22"/>
              </w:rPr>
              <w:t>v</w:t>
            </w:r>
            <w:r w:rsidR="00FC38F0" w:rsidRPr="00033B54">
              <w:rPr>
                <w:rFonts w:ascii="Arial" w:hAnsi="Arial" w:cs="Arial"/>
                <w:i/>
                <w:iCs/>
                <w:sz w:val="22"/>
                <w:szCs w:val="22"/>
              </w:rPr>
              <w:t>ieną</w:t>
            </w:r>
            <w:r w:rsidR="00033B54">
              <w:rPr>
                <w:rFonts w:ascii="Arial" w:hAnsi="Arial" w:cs="Arial"/>
                <w:i/>
                <w:iCs/>
                <w:sz w:val="22"/>
                <w:szCs w:val="22"/>
              </w:rPr>
              <w:t xml:space="preserve"> p</w:t>
            </w:r>
            <w:r w:rsidR="00FC38F0" w:rsidRPr="00FC38F0">
              <w:rPr>
                <w:rFonts w:ascii="Arial" w:hAnsi="Arial" w:cs="Arial"/>
                <w:i/>
                <w:iCs/>
                <w:sz w:val="22"/>
                <w:szCs w:val="22"/>
              </w:rPr>
              <w:t>oziciją</w:t>
            </w:r>
            <w:r w:rsidR="00C91847">
              <w:rPr>
                <w:rFonts w:ascii="Arial" w:hAnsi="Arial" w:cs="Arial"/>
                <w:i/>
                <w:iCs/>
                <w:sz w:val="22"/>
                <w:szCs w:val="22"/>
              </w:rPr>
              <w:t>,</w:t>
            </w:r>
            <w:r w:rsidR="00FC38F0">
              <w:rPr>
                <w:rFonts w:ascii="Arial" w:hAnsi="Arial" w:cs="Arial"/>
                <w:i/>
                <w:iCs/>
                <w:sz w:val="22"/>
                <w:szCs w:val="22"/>
              </w:rPr>
              <w:t xml:space="preserve"> jeigu jis tenkina kvalifikacinius reikalavimus</w:t>
            </w:r>
            <w:r w:rsidR="00C91847">
              <w:rPr>
                <w:rFonts w:ascii="Arial" w:hAnsi="Arial" w:cs="Arial"/>
                <w:i/>
                <w:iCs/>
                <w:sz w:val="22"/>
                <w:szCs w:val="22"/>
              </w:rPr>
              <w:t>.</w:t>
            </w:r>
          </w:p>
          <w:p w14:paraId="46C80EDB" w14:textId="7AF40824"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29E2CE7" w:rsidR="004A5252" w:rsidRPr="001D0884" w:rsidRDefault="001E35B2" w:rsidP="004A5252">
            <w:pPr>
              <w:rPr>
                <w:rFonts w:ascii="Arial" w:hAnsi="Arial" w:cs="Arial"/>
                <w:b/>
                <w:caps/>
                <w:sz w:val="22"/>
                <w:szCs w:val="22"/>
              </w:rPr>
            </w:pPr>
            <w:r>
              <w:rPr>
                <w:rFonts w:ascii="Arial" w:hAnsi="Arial" w:cs="Arial"/>
                <w:i/>
                <w:iCs/>
                <w:color w:val="000000"/>
                <w:sz w:val="22"/>
                <w:szCs w:val="22"/>
              </w:rPr>
              <w:t>4</w:t>
            </w:r>
            <w:r w:rsidR="004A5252">
              <w:rPr>
                <w:rFonts w:ascii="Arial" w:hAnsi="Arial" w:cs="Arial"/>
                <w:i/>
                <w:iCs/>
                <w:color w:val="000000"/>
                <w:sz w:val="22"/>
                <w:szCs w:val="22"/>
              </w:rPr>
              <w:t xml:space="preserve">. </w:t>
            </w:r>
            <w:r w:rsidR="004A5252"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yperlink"/>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BB8A184" w14:textId="77777777" w:rsidR="00BC3DAF" w:rsidRDefault="00BC3DAF" w:rsidP="004A5252">
            <w:pPr>
              <w:rPr>
                <w:rFonts w:ascii="Arial" w:hAnsi="Arial" w:cs="Arial"/>
                <w:color w:val="000000"/>
                <w:sz w:val="22"/>
                <w:szCs w:val="22"/>
              </w:rPr>
            </w:pPr>
          </w:p>
          <w:p w14:paraId="63D2949F" w14:textId="77777777" w:rsidR="00BC3DAF" w:rsidRDefault="00BC3DAF" w:rsidP="004A5252">
            <w:pPr>
              <w:rPr>
                <w:rFonts w:ascii="Arial" w:hAnsi="Arial" w:cs="Arial"/>
                <w:color w:val="000000"/>
                <w:sz w:val="22"/>
                <w:szCs w:val="22"/>
              </w:rPr>
            </w:pP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ListParagraph"/>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E2B41" w14:textId="77777777" w:rsidR="008D348B" w:rsidRDefault="008D348B">
      <w:r>
        <w:separator/>
      </w:r>
    </w:p>
  </w:endnote>
  <w:endnote w:type="continuationSeparator" w:id="0">
    <w:p w14:paraId="6EBCEBAD" w14:textId="77777777" w:rsidR="008D348B" w:rsidRDefault="008D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10DE7" w14:textId="77777777" w:rsidR="008D348B" w:rsidRDefault="008D348B">
      <w:r>
        <w:separator/>
      </w:r>
    </w:p>
  </w:footnote>
  <w:footnote w:type="continuationSeparator" w:id="0">
    <w:p w14:paraId="66F76A10" w14:textId="77777777" w:rsidR="008D348B" w:rsidRDefault="008D348B">
      <w:r>
        <w:continuationSeparator/>
      </w:r>
    </w:p>
  </w:footnote>
  <w:footnote w:id="1">
    <w:p w14:paraId="6FEA030B" w14:textId="77777777" w:rsidR="00E778D3" w:rsidRPr="00070112" w:rsidRDefault="00E778D3" w:rsidP="00E778D3">
      <w:pPr>
        <w:pStyle w:val="FootnoteText"/>
        <w:rPr>
          <w:rFonts w:ascii="Arial" w:hAnsi="Arial" w:cs="Arial"/>
          <w:sz w:val="18"/>
          <w:szCs w:val="18"/>
        </w:rPr>
      </w:pPr>
      <w:r w:rsidRPr="002424D9">
        <w:rPr>
          <w:rStyle w:val="FootnoteReference"/>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4"/>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9"/>
  </w:num>
  <w:num w:numId="9" w16cid:durableId="2070109770">
    <w:abstractNumId w:val="8"/>
  </w:num>
  <w:num w:numId="10" w16cid:durableId="9778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3B54"/>
    <w:rsid w:val="0003759B"/>
    <w:rsid w:val="00063DDB"/>
    <w:rsid w:val="000667FD"/>
    <w:rsid w:val="00070DE4"/>
    <w:rsid w:val="00083636"/>
    <w:rsid w:val="000B4E4D"/>
    <w:rsid w:val="000C7257"/>
    <w:rsid w:val="000E18B6"/>
    <w:rsid w:val="001062D5"/>
    <w:rsid w:val="00171F4A"/>
    <w:rsid w:val="00181869"/>
    <w:rsid w:val="001D0884"/>
    <w:rsid w:val="001D3ED4"/>
    <w:rsid w:val="001E35B2"/>
    <w:rsid w:val="00216F01"/>
    <w:rsid w:val="00237704"/>
    <w:rsid w:val="00245B30"/>
    <w:rsid w:val="002F0596"/>
    <w:rsid w:val="003128FF"/>
    <w:rsid w:val="003230BC"/>
    <w:rsid w:val="00366602"/>
    <w:rsid w:val="0037245B"/>
    <w:rsid w:val="00381B68"/>
    <w:rsid w:val="003C3ADA"/>
    <w:rsid w:val="003E0F75"/>
    <w:rsid w:val="00404C9B"/>
    <w:rsid w:val="0042239F"/>
    <w:rsid w:val="004357E3"/>
    <w:rsid w:val="00452B5B"/>
    <w:rsid w:val="004656C4"/>
    <w:rsid w:val="004705B4"/>
    <w:rsid w:val="004756DF"/>
    <w:rsid w:val="0049377D"/>
    <w:rsid w:val="004A336E"/>
    <w:rsid w:val="004A5252"/>
    <w:rsid w:val="004B115A"/>
    <w:rsid w:val="004C2531"/>
    <w:rsid w:val="004C7435"/>
    <w:rsid w:val="004F335D"/>
    <w:rsid w:val="004F4AC4"/>
    <w:rsid w:val="004F6B18"/>
    <w:rsid w:val="00513379"/>
    <w:rsid w:val="00561794"/>
    <w:rsid w:val="00576104"/>
    <w:rsid w:val="005855C6"/>
    <w:rsid w:val="005A0B97"/>
    <w:rsid w:val="005B4D17"/>
    <w:rsid w:val="0060404E"/>
    <w:rsid w:val="00606858"/>
    <w:rsid w:val="00617571"/>
    <w:rsid w:val="00623852"/>
    <w:rsid w:val="00631734"/>
    <w:rsid w:val="00635C7F"/>
    <w:rsid w:val="00635DED"/>
    <w:rsid w:val="0066595F"/>
    <w:rsid w:val="00674720"/>
    <w:rsid w:val="00675F35"/>
    <w:rsid w:val="006943C5"/>
    <w:rsid w:val="006A63D5"/>
    <w:rsid w:val="00720BB0"/>
    <w:rsid w:val="0076641A"/>
    <w:rsid w:val="00797B4E"/>
    <w:rsid w:val="007B000A"/>
    <w:rsid w:val="007C004B"/>
    <w:rsid w:val="007E004B"/>
    <w:rsid w:val="008714C9"/>
    <w:rsid w:val="008A4856"/>
    <w:rsid w:val="008C3095"/>
    <w:rsid w:val="008D348B"/>
    <w:rsid w:val="008F320F"/>
    <w:rsid w:val="00931CF1"/>
    <w:rsid w:val="00943F7F"/>
    <w:rsid w:val="009866A8"/>
    <w:rsid w:val="009C3258"/>
    <w:rsid w:val="009D652B"/>
    <w:rsid w:val="00A0092E"/>
    <w:rsid w:val="00A11904"/>
    <w:rsid w:val="00A17262"/>
    <w:rsid w:val="00A41EEB"/>
    <w:rsid w:val="00A6169A"/>
    <w:rsid w:val="00A73563"/>
    <w:rsid w:val="00A77F07"/>
    <w:rsid w:val="00A821FC"/>
    <w:rsid w:val="00AB2593"/>
    <w:rsid w:val="00AC3C7D"/>
    <w:rsid w:val="00B04C4C"/>
    <w:rsid w:val="00B276CB"/>
    <w:rsid w:val="00B27717"/>
    <w:rsid w:val="00B627B2"/>
    <w:rsid w:val="00B83233"/>
    <w:rsid w:val="00BA4E95"/>
    <w:rsid w:val="00BC1B09"/>
    <w:rsid w:val="00BC3DAF"/>
    <w:rsid w:val="00BD3365"/>
    <w:rsid w:val="00BD4835"/>
    <w:rsid w:val="00BE2C1C"/>
    <w:rsid w:val="00BF7DA1"/>
    <w:rsid w:val="00C2289C"/>
    <w:rsid w:val="00C30E50"/>
    <w:rsid w:val="00C34D62"/>
    <w:rsid w:val="00C3789B"/>
    <w:rsid w:val="00C73330"/>
    <w:rsid w:val="00C745BF"/>
    <w:rsid w:val="00C91847"/>
    <w:rsid w:val="00CA3785"/>
    <w:rsid w:val="00CE7B11"/>
    <w:rsid w:val="00CF09FA"/>
    <w:rsid w:val="00D03F74"/>
    <w:rsid w:val="00D07FC8"/>
    <w:rsid w:val="00D15C83"/>
    <w:rsid w:val="00D738EC"/>
    <w:rsid w:val="00D8481D"/>
    <w:rsid w:val="00DD0010"/>
    <w:rsid w:val="00E13E39"/>
    <w:rsid w:val="00E27FB2"/>
    <w:rsid w:val="00E31102"/>
    <w:rsid w:val="00E32C29"/>
    <w:rsid w:val="00E5476E"/>
    <w:rsid w:val="00E628A8"/>
    <w:rsid w:val="00E778D3"/>
    <w:rsid w:val="00EA034B"/>
    <w:rsid w:val="00ED6D2A"/>
    <w:rsid w:val="00EE50E2"/>
    <w:rsid w:val="00F056B0"/>
    <w:rsid w:val="00F06D90"/>
    <w:rsid w:val="00F073EF"/>
    <w:rsid w:val="00F36562"/>
    <w:rsid w:val="00F41D95"/>
    <w:rsid w:val="00F52975"/>
    <w:rsid w:val="00F54BFC"/>
    <w:rsid w:val="00F57DA1"/>
    <w:rsid w:val="00FC16E0"/>
    <w:rsid w:val="00FC38F0"/>
    <w:rsid w:val="00FF243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BF7DA1"/>
    <w:rPr>
      <w:rFonts w:cs="Times New Roman"/>
      <w:vertAlign w:val="superscript"/>
    </w:rPr>
  </w:style>
  <w:style w:type="paragraph" w:styleId="FootnoteText">
    <w:name w:val="footnote text"/>
    <w:aliases w:val=" Diagrama1,Diagrama1"/>
    <w:basedOn w:val="Normal"/>
    <w:link w:val="FootnoteTextChar"/>
    <w:uiPriority w:val="99"/>
    <w:rsid w:val="00BF7DA1"/>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F7DA1"/>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778D3"/>
    <w:rPr>
      <w:rFonts w:cs="Times New Roman"/>
      <w:color w:val="0000FF"/>
      <w:u w:val="single"/>
    </w:rPr>
  </w:style>
  <w:style w:type="character" w:customStyle="1" w:styleId="normaltextrun">
    <w:name w:val="normaltextrun"/>
    <w:basedOn w:val="DefaultParagraphFont"/>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7059</Words>
  <Characters>4025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16</cp:revision>
  <dcterms:created xsi:type="dcterms:W3CDTF">2026-03-29T09:59:00Z</dcterms:created>
  <dcterms:modified xsi:type="dcterms:W3CDTF">2026-06-23T10:48:00Z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